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DB" w:rsidRDefault="00EF54DB" w:rsidP="003B3438">
      <w:pPr>
        <w:jc w:val="center"/>
        <w:rPr>
          <w:rFonts w:ascii="Tahoma" w:hAnsi="Tahoma" w:cs="Tahoma"/>
          <w:sz w:val="36"/>
          <w:szCs w:val="36"/>
        </w:rPr>
      </w:pPr>
      <w:r>
        <w:rPr>
          <w:rFonts w:ascii="Tahoma" w:hAnsi="Tahoma" w:cs="Tahoma"/>
          <w:sz w:val="36"/>
          <w:szCs w:val="36"/>
        </w:rPr>
        <w:t>RETALLABLE “H</w:t>
      </w:r>
      <w:r w:rsidRPr="00EF54DB">
        <w:rPr>
          <w:rFonts w:ascii="Tahoma" w:hAnsi="Tahoma" w:cs="Tahoma"/>
          <w:sz w:val="36"/>
          <w:szCs w:val="36"/>
        </w:rPr>
        <w:t>ORREO</w:t>
      </w:r>
      <w:r>
        <w:rPr>
          <w:rFonts w:ascii="Tahoma" w:hAnsi="Tahoma" w:cs="Tahoma"/>
          <w:sz w:val="36"/>
          <w:szCs w:val="36"/>
        </w:rPr>
        <w:t>”</w:t>
      </w:r>
      <w:r w:rsidRPr="00EF54DB">
        <w:rPr>
          <w:rFonts w:ascii="Tahoma" w:hAnsi="Tahoma" w:cs="Tahoma"/>
          <w:sz w:val="36"/>
          <w:szCs w:val="36"/>
        </w:rPr>
        <w:t xml:space="preserve"> </w:t>
      </w:r>
    </w:p>
    <w:p w:rsidR="00EF54DB" w:rsidRDefault="00EF54DB" w:rsidP="003B3438">
      <w:pPr>
        <w:jc w:val="center"/>
        <w:rPr>
          <w:rFonts w:ascii="Tahoma" w:hAnsi="Tahoma" w:cs="Tahoma"/>
          <w:sz w:val="36"/>
          <w:szCs w:val="36"/>
        </w:rPr>
      </w:pPr>
    </w:p>
    <w:p w:rsidR="00EF54DB" w:rsidRDefault="00EF54DB" w:rsidP="00EF54DB">
      <w:pPr>
        <w:jc w:val="both"/>
        <w:rPr>
          <w:rFonts w:ascii="Tahoma" w:hAnsi="Tahoma" w:cs="Tahoma"/>
        </w:rPr>
      </w:pPr>
      <w:r>
        <w:rPr>
          <w:rFonts w:ascii="Tahoma" w:hAnsi="Tahoma" w:cs="Tahoma"/>
        </w:rPr>
        <w:t xml:space="preserve">Prop de les zones rurals i de muntanya de Galícia, Astúries i Cantàbria a l’entorn de les cases s’hi poden veure uns edificis característics que tenen per nom  </w:t>
      </w:r>
      <w:r>
        <w:rPr>
          <w:rFonts w:ascii="Tahoma" w:hAnsi="Tahoma" w:cs="Tahoma"/>
          <w:b/>
          <w:bCs/>
        </w:rPr>
        <w:t>horreo “horro”</w:t>
      </w:r>
      <w:r>
        <w:rPr>
          <w:rFonts w:ascii="Tahoma" w:hAnsi="Tahoma" w:cs="Tahoma"/>
        </w:rPr>
        <w:t xml:space="preserve">.  </w:t>
      </w:r>
    </w:p>
    <w:p w:rsidR="00EF54DB" w:rsidRDefault="00EF54DB" w:rsidP="00EF54DB">
      <w:pPr>
        <w:jc w:val="both"/>
        <w:rPr>
          <w:rFonts w:ascii="Tahoma" w:hAnsi="Tahoma" w:cs="Tahoma"/>
        </w:rPr>
      </w:pPr>
    </w:p>
    <w:p w:rsidR="00EF54DB" w:rsidRDefault="00EF54DB" w:rsidP="00EF54DB">
      <w:pPr>
        <w:jc w:val="both"/>
        <w:rPr>
          <w:rFonts w:ascii="Tahoma" w:hAnsi="Tahoma" w:cs="Tahoma"/>
        </w:rPr>
      </w:pPr>
      <w:r>
        <w:rPr>
          <w:rFonts w:ascii="Tahoma" w:hAnsi="Tahoma" w:cs="Tahoma"/>
        </w:rPr>
        <w:t>La seva finalitat és preservar els productes del camp de la pluja i la humitat. És normal guardar-hi cereals com blat, ordi i també lleguminoses com faves, cigrons...</w:t>
      </w:r>
    </w:p>
    <w:p w:rsidR="00EF54DB" w:rsidRDefault="00EF54DB" w:rsidP="00EF54DB">
      <w:pPr>
        <w:jc w:val="both"/>
        <w:rPr>
          <w:rFonts w:ascii="Tahoma" w:hAnsi="Tahoma" w:cs="Tahoma"/>
        </w:rPr>
      </w:pPr>
    </w:p>
    <w:p w:rsidR="00EF54DB" w:rsidRDefault="00EF54DB" w:rsidP="003B3438">
      <w:pPr>
        <w:jc w:val="center"/>
        <w:rPr>
          <w:rFonts w:ascii="Tahoma" w:hAnsi="Tahoma" w:cs="Tahoma"/>
          <w:b/>
          <w:bCs/>
        </w:rPr>
      </w:pPr>
    </w:p>
    <w:p w:rsidR="00EF54DB" w:rsidRDefault="000964CE" w:rsidP="003B3438">
      <w:pPr>
        <w:jc w:val="center"/>
        <w:rPr>
          <w:rFonts w:ascii="Tahoma" w:hAnsi="Tahoma" w:cs="Tahoma"/>
          <w:b/>
          <w:bCs/>
        </w:rPr>
      </w:pPr>
      <w:r>
        <w:rPr>
          <w:rFonts w:ascii="Tahoma" w:hAnsi="Tahoma" w:cs="Tahoma"/>
          <w:b/>
          <w:bCs/>
          <w:noProof/>
          <w:lang w:val="es-ES"/>
        </w:rPr>
        <w:drawing>
          <wp:inline distT="0" distB="0" distL="0" distR="0">
            <wp:extent cx="5934075" cy="33623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4075" cy="3362325"/>
                    </a:xfrm>
                    <a:prstGeom prst="rect">
                      <a:avLst/>
                    </a:prstGeom>
                    <a:noFill/>
                    <a:ln w="9525">
                      <a:noFill/>
                      <a:miter lim="800000"/>
                      <a:headEnd/>
                      <a:tailEnd/>
                    </a:ln>
                  </pic:spPr>
                </pic:pic>
              </a:graphicData>
            </a:graphic>
          </wp:inline>
        </w:drawing>
      </w:r>
    </w:p>
    <w:p w:rsidR="00EF54DB" w:rsidRDefault="00EF54DB" w:rsidP="003B3438">
      <w:pPr>
        <w:jc w:val="center"/>
        <w:rPr>
          <w:rFonts w:ascii="Tahoma" w:hAnsi="Tahoma" w:cs="Tahoma"/>
          <w:sz w:val="28"/>
          <w:szCs w:val="28"/>
        </w:rPr>
      </w:pPr>
    </w:p>
    <w:p w:rsidR="00EF54DB" w:rsidRDefault="00EF54DB" w:rsidP="00EF54DB">
      <w:pPr>
        <w:pStyle w:val="Textoindependiente"/>
        <w:rPr>
          <w:rFonts w:ascii="Tahoma" w:hAnsi="Tahoma" w:cs="Tahoma"/>
        </w:rPr>
      </w:pPr>
    </w:p>
    <w:p w:rsidR="00EF54DB" w:rsidRDefault="00EF54DB" w:rsidP="00EF54DB">
      <w:pPr>
        <w:pStyle w:val="Textoindependiente"/>
        <w:rPr>
          <w:rFonts w:ascii="Tahoma" w:hAnsi="Tahoma" w:cs="Tahoma"/>
        </w:rPr>
      </w:pPr>
      <w:r>
        <w:rPr>
          <w:rFonts w:ascii="Tahoma" w:hAnsi="Tahoma" w:cs="Tahoma"/>
        </w:rPr>
        <w:t xml:space="preserve">És una construcció feta amb fusta, de forma rectangular o quadrada que es recolza sobre quatre (o vuit) columnes de pedra o fusta els “pegoyos” i  unes pedres cilíndriques o “muela”. Si el nombre de suports és de sis o més la construcció rep també el nom de “panera”. </w:t>
      </w:r>
    </w:p>
    <w:p w:rsidR="00EF54DB" w:rsidRDefault="00EF54DB" w:rsidP="00EF54DB">
      <w:pPr>
        <w:jc w:val="both"/>
        <w:rPr>
          <w:rFonts w:ascii="Tahoma" w:hAnsi="Tahoma" w:cs="Tahoma"/>
        </w:rPr>
      </w:pPr>
    </w:p>
    <w:p w:rsidR="00EF54DB" w:rsidRDefault="00EF54DB" w:rsidP="00EF54DB">
      <w:pPr>
        <w:jc w:val="both"/>
        <w:rPr>
          <w:rFonts w:ascii="Tahoma" w:hAnsi="Tahoma" w:cs="Tahoma"/>
        </w:rPr>
      </w:pPr>
      <w:r>
        <w:rPr>
          <w:rFonts w:ascii="Tahoma" w:hAnsi="Tahoma" w:cs="Tahoma"/>
        </w:rPr>
        <w:t xml:space="preserve">Les peces de fusta estan encaixades entre si amb la finalitat de facilitar el canvi de lloc si cal fer-ho. Les quatre parets tanquen un espai interior cobert per una teulada de quatre vessants que sobresurten  un bon tros a l’exterior (ràfec). És un element característic per a protegir de les pluges que solen ser molt freqüents. </w:t>
      </w:r>
    </w:p>
    <w:p w:rsidR="00EF54DB" w:rsidRDefault="00EF54DB" w:rsidP="00EF54DB">
      <w:pPr>
        <w:jc w:val="both"/>
        <w:rPr>
          <w:rFonts w:ascii="Tahoma" w:hAnsi="Tahoma" w:cs="Tahoma"/>
        </w:rPr>
      </w:pPr>
    </w:p>
    <w:p w:rsidR="00EF54DB" w:rsidRDefault="00EF54DB" w:rsidP="00EF54DB">
      <w:pPr>
        <w:jc w:val="both"/>
        <w:rPr>
          <w:rFonts w:ascii="Tahoma" w:hAnsi="Tahoma" w:cs="Tahoma"/>
        </w:rPr>
      </w:pPr>
      <w:r>
        <w:rPr>
          <w:rFonts w:ascii="Tahoma" w:hAnsi="Tahoma" w:cs="Tahoma"/>
        </w:rPr>
        <w:t xml:space="preserve">La part frontal té una porta d’accés sovint decorada amb incisions sobre la fusta. S’accedeix al seu interior mitjançant una escala de pedra separada del nivell de l’edifici per tal d’evitar l’accés als rosegadors. </w:t>
      </w:r>
    </w:p>
    <w:p w:rsidR="00EF54DB" w:rsidRDefault="00EF54DB" w:rsidP="00EF54DB">
      <w:pPr>
        <w:jc w:val="both"/>
        <w:rPr>
          <w:rFonts w:ascii="Tahoma" w:hAnsi="Tahoma" w:cs="Tahoma"/>
        </w:rPr>
      </w:pPr>
    </w:p>
    <w:p w:rsidR="00EF54DB" w:rsidRDefault="00EF54DB" w:rsidP="00EF54DB">
      <w:pPr>
        <w:jc w:val="both"/>
        <w:rPr>
          <w:rFonts w:ascii="Tahoma" w:hAnsi="Tahoma" w:cs="Tahoma"/>
          <w:b/>
          <w:bCs/>
        </w:rPr>
      </w:pPr>
      <w:r>
        <w:rPr>
          <w:rFonts w:ascii="Tahoma" w:hAnsi="Tahoma" w:cs="Tahoma"/>
        </w:rPr>
        <w:t>A sota de l’edifici s’hi guarden útils del camp com arades, relles, corrons, cistells...</w:t>
      </w:r>
      <w:r>
        <w:rPr>
          <w:rFonts w:ascii="Tahoma" w:hAnsi="Tahoma" w:cs="Tahoma"/>
          <w:b/>
          <w:bCs/>
        </w:rPr>
        <w:t xml:space="preserve"> </w:t>
      </w:r>
    </w:p>
    <w:p w:rsidR="00EF54DB" w:rsidRDefault="00EF54DB" w:rsidP="00EF54DB">
      <w:pPr>
        <w:jc w:val="both"/>
        <w:rPr>
          <w:rFonts w:ascii="Tahoma" w:hAnsi="Tahoma" w:cs="Tahoma"/>
          <w:sz w:val="28"/>
          <w:szCs w:val="28"/>
        </w:rPr>
      </w:pPr>
    </w:p>
    <w:p w:rsidR="00EF54DB" w:rsidRDefault="00EF54DB" w:rsidP="003B3438">
      <w:pPr>
        <w:jc w:val="center"/>
        <w:rPr>
          <w:rFonts w:ascii="Tahoma" w:hAnsi="Tahoma" w:cs="Tahoma"/>
          <w:sz w:val="28"/>
          <w:szCs w:val="28"/>
        </w:rPr>
      </w:pPr>
    </w:p>
    <w:p w:rsidR="00EF54DB" w:rsidRDefault="00EF54DB" w:rsidP="003B3438">
      <w:pPr>
        <w:jc w:val="center"/>
        <w:rPr>
          <w:rFonts w:ascii="Tahoma" w:hAnsi="Tahoma" w:cs="Tahoma"/>
          <w:sz w:val="28"/>
          <w:szCs w:val="28"/>
        </w:rPr>
      </w:pPr>
    </w:p>
    <w:p w:rsidR="00EF54DB" w:rsidRDefault="00EF54DB" w:rsidP="003B3438">
      <w:pPr>
        <w:jc w:val="center"/>
        <w:rPr>
          <w:rFonts w:ascii="Tahoma" w:hAnsi="Tahoma" w:cs="Tahoma"/>
          <w:sz w:val="28"/>
          <w:szCs w:val="28"/>
        </w:rPr>
      </w:pPr>
    </w:p>
    <w:p w:rsidR="00EF54DB" w:rsidRDefault="00EF54DB" w:rsidP="003B3438">
      <w:pPr>
        <w:jc w:val="center"/>
        <w:rPr>
          <w:rFonts w:ascii="Tahoma" w:hAnsi="Tahoma" w:cs="Tahoma"/>
          <w:sz w:val="28"/>
          <w:szCs w:val="28"/>
        </w:rPr>
      </w:pPr>
    </w:p>
    <w:p w:rsidR="00EF54DB" w:rsidRDefault="000964CE" w:rsidP="003B3438">
      <w:pPr>
        <w:jc w:val="center"/>
        <w:rPr>
          <w:rFonts w:ascii="Tahoma" w:hAnsi="Tahoma" w:cs="Tahoma"/>
          <w:sz w:val="28"/>
          <w:szCs w:val="28"/>
        </w:rPr>
      </w:pPr>
      <w:r>
        <w:rPr>
          <w:rFonts w:ascii="Tahoma" w:hAnsi="Tahoma" w:cs="Tahoma"/>
          <w:noProof/>
          <w:sz w:val="28"/>
          <w:szCs w:val="28"/>
          <w:lang w:val="es-ES"/>
        </w:rPr>
        <w:drawing>
          <wp:inline distT="0" distB="0" distL="0" distR="0">
            <wp:extent cx="5895975" cy="42291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95975" cy="4229100"/>
                    </a:xfrm>
                    <a:prstGeom prst="rect">
                      <a:avLst/>
                    </a:prstGeom>
                    <a:noFill/>
                    <a:ln w="9525">
                      <a:noFill/>
                      <a:miter lim="800000"/>
                      <a:headEnd/>
                      <a:tailEnd/>
                    </a:ln>
                  </pic:spPr>
                </pic:pic>
              </a:graphicData>
            </a:graphic>
          </wp:inline>
        </w:drawing>
      </w:r>
    </w:p>
    <w:p w:rsidR="00EF54DB" w:rsidRDefault="00EF54DB" w:rsidP="003B3438">
      <w:pPr>
        <w:jc w:val="center"/>
        <w:rPr>
          <w:rFonts w:ascii="Tahoma" w:hAnsi="Tahoma" w:cs="Tahoma"/>
          <w:sz w:val="28"/>
          <w:szCs w:val="28"/>
        </w:rPr>
      </w:pPr>
      <w:r>
        <w:rPr>
          <w:rFonts w:ascii="Tahoma" w:hAnsi="Tahoma" w:cs="Tahoma"/>
          <w:sz w:val="28"/>
          <w:szCs w:val="28"/>
        </w:rPr>
        <w:t xml:space="preserve">INSTRUCCIONS </w:t>
      </w:r>
      <w:r w:rsidR="00123A5D">
        <w:rPr>
          <w:rFonts w:ascii="Tahoma" w:hAnsi="Tahoma" w:cs="Tahoma"/>
          <w:sz w:val="28"/>
          <w:szCs w:val="28"/>
        </w:rPr>
        <w:t>PEL</w:t>
      </w:r>
      <w:r>
        <w:rPr>
          <w:rFonts w:ascii="Tahoma" w:hAnsi="Tahoma" w:cs="Tahoma"/>
          <w:sz w:val="28"/>
          <w:szCs w:val="28"/>
        </w:rPr>
        <w:t xml:space="preserve"> MUNTATGE DEL RETALLABLE</w:t>
      </w:r>
    </w:p>
    <w:p w:rsidR="003B3438" w:rsidRDefault="003B3438" w:rsidP="003B3438"/>
    <w:p w:rsidR="003B3438" w:rsidRDefault="00EF54DB" w:rsidP="00EF54DB">
      <w:pPr>
        <w:jc w:val="both"/>
        <w:rPr>
          <w:rFonts w:ascii="Tahoma" w:hAnsi="Tahoma" w:cs="Tahoma"/>
        </w:rPr>
      </w:pPr>
      <w:r>
        <w:rPr>
          <w:rFonts w:ascii="Tahoma" w:hAnsi="Tahoma" w:cs="Tahoma"/>
        </w:rPr>
        <w:t>Podeu fer una base de cartró o fullola de</w:t>
      </w:r>
      <w:r w:rsidR="003B3438">
        <w:rPr>
          <w:rFonts w:ascii="Tahoma" w:hAnsi="Tahoma" w:cs="Tahoma"/>
        </w:rPr>
        <w:t xml:space="preserve"> 20 x 26 cm.</w:t>
      </w:r>
      <w:r>
        <w:rPr>
          <w:rFonts w:ascii="Tahoma" w:hAnsi="Tahoma" w:cs="Tahoma"/>
        </w:rPr>
        <w:t>. Disposeu de dues</w:t>
      </w:r>
      <w:r w:rsidR="003B3438">
        <w:rPr>
          <w:rFonts w:ascii="Tahoma" w:hAnsi="Tahoma" w:cs="Tahoma"/>
        </w:rPr>
        <w:t xml:space="preserve"> làmines en cartolina </w:t>
      </w:r>
      <w:r>
        <w:rPr>
          <w:rFonts w:ascii="Tahoma" w:hAnsi="Tahoma" w:cs="Tahoma"/>
        </w:rPr>
        <w:t xml:space="preserve">A3 </w:t>
      </w:r>
      <w:r w:rsidR="003B3438">
        <w:rPr>
          <w:rFonts w:ascii="Tahoma" w:hAnsi="Tahoma" w:cs="Tahoma"/>
        </w:rPr>
        <w:t>amb el dibuix de les peces de</w:t>
      </w:r>
      <w:r>
        <w:rPr>
          <w:rFonts w:ascii="Tahoma" w:hAnsi="Tahoma" w:cs="Tahoma"/>
        </w:rPr>
        <w:t>l</w:t>
      </w:r>
      <w:r w:rsidR="003B3438">
        <w:rPr>
          <w:rFonts w:ascii="Tahoma" w:hAnsi="Tahoma" w:cs="Tahoma"/>
        </w:rPr>
        <w:t xml:space="preserve"> </w:t>
      </w:r>
      <w:r>
        <w:rPr>
          <w:rFonts w:ascii="Tahoma" w:hAnsi="Tahoma" w:cs="Tahoma"/>
        </w:rPr>
        <w:t>“h</w:t>
      </w:r>
      <w:r w:rsidR="003B3438">
        <w:rPr>
          <w:rFonts w:ascii="Tahoma" w:hAnsi="Tahoma" w:cs="Tahoma"/>
        </w:rPr>
        <w:t>orreo</w:t>
      </w:r>
      <w:r>
        <w:rPr>
          <w:rFonts w:ascii="Tahoma" w:hAnsi="Tahoma" w:cs="Tahoma"/>
        </w:rPr>
        <w:t>”</w:t>
      </w:r>
      <w:r w:rsidR="003B3438">
        <w:rPr>
          <w:rFonts w:ascii="Tahoma" w:hAnsi="Tahoma" w:cs="Tahoma"/>
        </w:rPr>
        <w:t>, llapis de colors, cola d’enganxar, regle</w:t>
      </w:r>
      <w:r>
        <w:rPr>
          <w:rFonts w:ascii="Tahoma" w:hAnsi="Tahoma" w:cs="Tahoma"/>
        </w:rPr>
        <w:t xml:space="preserve"> i</w:t>
      </w:r>
      <w:r w:rsidR="003B3438">
        <w:rPr>
          <w:rFonts w:ascii="Tahoma" w:hAnsi="Tahoma" w:cs="Tahoma"/>
        </w:rPr>
        <w:t xml:space="preserve"> tisores.</w:t>
      </w:r>
    </w:p>
    <w:p w:rsidR="003B3438" w:rsidRDefault="003B3438" w:rsidP="003B3438">
      <w:pPr>
        <w:jc w:val="both"/>
        <w:rPr>
          <w:rFonts w:ascii="Tahoma" w:hAnsi="Tahoma" w:cs="Tahoma"/>
        </w:rPr>
      </w:pPr>
    </w:p>
    <w:p w:rsidR="003B3438" w:rsidRDefault="003B3438" w:rsidP="003B3438">
      <w:pPr>
        <w:numPr>
          <w:ilvl w:val="0"/>
          <w:numId w:val="1"/>
        </w:numPr>
        <w:jc w:val="both"/>
        <w:rPr>
          <w:rFonts w:ascii="Tahoma" w:hAnsi="Tahoma" w:cs="Tahoma"/>
        </w:rPr>
      </w:pPr>
      <w:r>
        <w:rPr>
          <w:rFonts w:ascii="Tahoma" w:hAnsi="Tahoma" w:cs="Tahoma"/>
        </w:rPr>
        <w:t xml:space="preserve"> Acoloriu cada una de les peces recordant que l’edifici és de fusta, les columnes de fusta o de pedra i les teules de ceràmica.</w:t>
      </w:r>
    </w:p>
    <w:p w:rsidR="003B3438" w:rsidRDefault="003B3438" w:rsidP="003B3438">
      <w:pPr>
        <w:numPr>
          <w:ilvl w:val="0"/>
          <w:numId w:val="1"/>
        </w:numPr>
        <w:jc w:val="both"/>
        <w:rPr>
          <w:rFonts w:ascii="Tahoma" w:hAnsi="Tahoma" w:cs="Tahoma"/>
        </w:rPr>
      </w:pPr>
      <w:r>
        <w:rPr>
          <w:rFonts w:ascii="Tahoma" w:hAnsi="Tahoma" w:cs="Tahoma"/>
        </w:rPr>
        <w:t>Retalleu les peces ressaguin el contorn.</w:t>
      </w:r>
    </w:p>
    <w:p w:rsidR="003B3438" w:rsidRDefault="003B3438" w:rsidP="003B3438">
      <w:pPr>
        <w:numPr>
          <w:ilvl w:val="0"/>
          <w:numId w:val="1"/>
        </w:numPr>
        <w:jc w:val="both"/>
        <w:rPr>
          <w:rFonts w:ascii="Tahoma" w:hAnsi="Tahoma" w:cs="Tahoma"/>
        </w:rPr>
      </w:pPr>
      <w:r>
        <w:rPr>
          <w:rFonts w:ascii="Tahoma" w:hAnsi="Tahoma" w:cs="Tahoma"/>
        </w:rPr>
        <w:t>Marqueu lleugerament amb la punta de les tisores les línies per on s’ha e doblegar cada una de les peces. Doblegueu (----) cap al interior (-.-) exterior).</w:t>
      </w:r>
    </w:p>
    <w:p w:rsidR="003B3438" w:rsidRDefault="003B3438" w:rsidP="003B3438">
      <w:pPr>
        <w:numPr>
          <w:ilvl w:val="0"/>
          <w:numId w:val="1"/>
        </w:numPr>
        <w:jc w:val="both"/>
        <w:rPr>
          <w:rFonts w:ascii="Tahoma" w:hAnsi="Tahoma" w:cs="Tahoma"/>
        </w:rPr>
      </w:pPr>
      <w:r>
        <w:rPr>
          <w:rFonts w:ascii="Tahoma" w:hAnsi="Tahoma" w:cs="Tahoma"/>
        </w:rPr>
        <w:t xml:space="preserve">Munteu primer l’edifici </w:t>
      </w:r>
      <w:r w:rsidR="00EF54DB">
        <w:rPr>
          <w:rFonts w:ascii="Tahoma" w:hAnsi="Tahoma" w:cs="Tahoma"/>
        </w:rPr>
        <w:t>(</w:t>
      </w:r>
      <w:r>
        <w:rPr>
          <w:rFonts w:ascii="Tahoma" w:hAnsi="Tahoma" w:cs="Tahoma"/>
        </w:rPr>
        <w:t>la base i el contorn amb dues peces</w:t>
      </w:r>
      <w:r w:rsidR="00EF54DB">
        <w:rPr>
          <w:rFonts w:ascii="Tahoma" w:hAnsi="Tahoma" w:cs="Tahoma"/>
        </w:rPr>
        <w:t>)</w:t>
      </w:r>
      <w:r>
        <w:rPr>
          <w:rFonts w:ascii="Tahoma" w:hAnsi="Tahoma" w:cs="Tahoma"/>
        </w:rPr>
        <w:t xml:space="preserve">. </w:t>
      </w:r>
    </w:p>
    <w:p w:rsidR="003B3438" w:rsidRDefault="003B3438" w:rsidP="003B3438">
      <w:pPr>
        <w:numPr>
          <w:ilvl w:val="0"/>
          <w:numId w:val="1"/>
        </w:numPr>
        <w:jc w:val="both"/>
        <w:rPr>
          <w:rFonts w:ascii="Tahoma" w:hAnsi="Tahoma" w:cs="Tahoma"/>
        </w:rPr>
      </w:pPr>
      <w:r>
        <w:rPr>
          <w:rFonts w:ascii="Tahoma" w:hAnsi="Tahoma" w:cs="Tahoma"/>
        </w:rPr>
        <w:t xml:space="preserve">Doblegueu i munteu la teulada a part. Fixeu-la </w:t>
      </w:r>
      <w:r w:rsidR="00EF54DB">
        <w:rPr>
          <w:rFonts w:ascii="Tahoma" w:hAnsi="Tahoma" w:cs="Tahoma"/>
        </w:rPr>
        <w:t xml:space="preserve">desprès </w:t>
      </w:r>
      <w:r>
        <w:rPr>
          <w:rFonts w:ascii="Tahoma" w:hAnsi="Tahoma" w:cs="Tahoma"/>
        </w:rPr>
        <w:t>centrada sobre l’edifici.</w:t>
      </w:r>
    </w:p>
    <w:p w:rsidR="003B3438" w:rsidRDefault="003B3438" w:rsidP="003B3438">
      <w:pPr>
        <w:numPr>
          <w:ilvl w:val="0"/>
          <w:numId w:val="1"/>
        </w:numPr>
        <w:jc w:val="both"/>
        <w:rPr>
          <w:rFonts w:ascii="Tahoma" w:hAnsi="Tahoma" w:cs="Tahoma"/>
        </w:rPr>
      </w:pPr>
      <w:r>
        <w:rPr>
          <w:rFonts w:ascii="Tahoma" w:hAnsi="Tahoma" w:cs="Tahoma"/>
        </w:rPr>
        <w:t>Completeu amb les teules careneres els vèrtex, doblegueu-les lleugerament i enganxeu-les.</w:t>
      </w:r>
    </w:p>
    <w:p w:rsidR="003B3438" w:rsidRDefault="003B3438" w:rsidP="003B3438">
      <w:pPr>
        <w:numPr>
          <w:ilvl w:val="0"/>
          <w:numId w:val="1"/>
        </w:numPr>
        <w:jc w:val="both"/>
        <w:rPr>
          <w:rFonts w:ascii="Tahoma" w:hAnsi="Tahoma" w:cs="Tahoma"/>
        </w:rPr>
      </w:pPr>
      <w:r>
        <w:rPr>
          <w:rFonts w:ascii="Tahoma" w:hAnsi="Tahoma" w:cs="Tahoma"/>
        </w:rPr>
        <w:t xml:space="preserve">Munteu les 8 columnes i fixeu a la part superior les pedres de suport (tazas)  que prèviament haureu doblegat  i enganxat. </w:t>
      </w:r>
    </w:p>
    <w:p w:rsidR="003B3438" w:rsidRDefault="003B3438" w:rsidP="003B3438">
      <w:pPr>
        <w:numPr>
          <w:ilvl w:val="0"/>
          <w:numId w:val="1"/>
        </w:numPr>
        <w:jc w:val="both"/>
        <w:rPr>
          <w:rFonts w:ascii="Tahoma" w:hAnsi="Tahoma" w:cs="Tahoma"/>
        </w:rPr>
      </w:pPr>
      <w:r>
        <w:rPr>
          <w:rFonts w:ascii="Tahoma" w:hAnsi="Tahoma" w:cs="Tahoma"/>
        </w:rPr>
        <w:t>Fixeu l’edifici construït sobre la base deixant la part més ampla a la façana frontal on cal fixar l’escala.</w:t>
      </w:r>
    </w:p>
    <w:p w:rsidR="003B3438" w:rsidRDefault="003B3438" w:rsidP="003B3438">
      <w:pPr>
        <w:numPr>
          <w:ilvl w:val="0"/>
          <w:numId w:val="1"/>
        </w:numPr>
        <w:jc w:val="both"/>
        <w:rPr>
          <w:rFonts w:ascii="Tahoma" w:hAnsi="Tahoma" w:cs="Tahoma"/>
        </w:rPr>
      </w:pPr>
      <w:r>
        <w:rPr>
          <w:rFonts w:ascii="Tahoma" w:hAnsi="Tahoma" w:cs="Tahoma"/>
        </w:rPr>
        <w:t xml:space="preserve">Munteu l’escala d’accés. Fixeu-la al davant de la porta sense que hi toqui. </w:t>
      </w:r>
    </w:p>
    <w:p w:rsidR="00EF54DB" w:rsidRDefault="003B3438" w:rsidP="003B3438">
      <w:pPr>
        <w:numPr>
          <w:ilvl w:val="0"/>
          <w:numId w:val="1"/>
        </w:numPr>
        <w:jc w:val="both"/>
        <w:rPr>
          <w:rFonts w:ascii="Tahoma" w:hAnsi="Tahoma" w:cs="Tahoma"/>
        </w:rPr>
      </w:pPr>
      <w:r>
        <w:rPr>
          <w:rFonts w:ascii="Tahoma" w:hAnsi="Tahoma" w:cs="Tahoma"/>
        </w:rPr>
        <w:t>Podeu completar el retallable amb diferents elements (persones, animals, eines del camp</w:t>
      </w:r>
      <w:r w:rsidR="00EF54DB">
        <w:rPr>
          <w:rFonts w:ascii="Tahoma" w:hAnsi="Tahoma" w:cs="Tahoma"/>
        </w:rPr>
        <w:t>,</w:t>
      </w:r>
      <w:r>
        <w:rPr>
          <w:rFonts w:ascii="Tahoma" w:hAnsi="Tahoma" w:cs="Tahoma"/>
        </w:rPr>
        <w:t xml:space="preserve"> vegetació.</w:t>
      </w:r>
      <w:r w:rsidR="00EF54DB">
        <w:rPr>
          <w:rFonts w:ascii="Tahoma" w:hAnsi="Tahoma" w:cs="Tahoma"/>
        </w:rPr>
        <w:t>..</w:t>
      </w:r>
      <w:r>
        <w:rPr>
          <w:rFonts w:ascii="Tahoma" w:hAnsi="Tahoma" w:cs="Tahoma"/>
        </w:rPr>
        <w:t xml:space="preserve"> </w:t>
      </w:r>
    </w:p>
    <w:p w:rsidR="00EF54DB" w:rsidRDefault="00EF54DB" w:rsidP="00EF54DB">
      <w:pPr>
        <w:jc w:val="both"/>
        <w:rPr>
          <w:rFonts w:ascii="Tahoma" w:hAnsi="Tahoma" w:cs="Tahoma"/>
        </w:rPr>
      </w:pPr>
    </w:p>
    <w:p w:rsidR="00EF54DB" w:rsidRDefault="00EF54DB" w:rsidP="00EF54DB">
      <w:pPr>
        <w:jc w:val="both"/>
        <w:rPr>
          <w:rFonts w:ascii="Tahoma" w:hAnsi="Tahoma" w:cs="Tahoma"/>
        </w:rPr>
      </w:pPr>
    </w:p>
    <w:sectPr w:rsidR="00EF54DB" w:rsidSect="00EF54D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B4239"/>
    <w:multiLevelType w:val="hybridMultilevel"/>
    <w:tmpl w:val="A74A6F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rsids>
    <w:rsidRoot w:val="003B3438"/>
    <w:rsid w:val="00013D63"/>
    <w:rsid w:val="000964CE"/>
    <w:rsid w:val="000F044E"/>
    <w:rsid w:val="000F6ABC"/>
    <w:rsid w:val="00123A5D"/>
    <w:rsid w:val="00272C63"/>
    <w:rsid w:val="003B3438"/>
    <w:rsid w:val="005B131B"/>
    <w:rsid w:val="005E09DE"/>
    <w:rsid w:val="00677F27"/>
    <w:rsid w:val="00701A23"/>
    <w:rsid w:val="00A9176D"/>
    <w:rsid w:val="00C42D4F"/>
    <w:rsid w:val="00D435A6"/>
    <w:rsid w:val="00DA7426"/>
    <w:rsid w:val="00DC41AB"/>
    <w:rsid w:val="00ED6626"/>
    <w:rsid w:val="00EF54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38"/>
    <w:pPr>
      <w:spacing w:after="0" w:line="240" w:lineRule="auto"/>
    </w:pPr>
    <w:rPr>
      <w:sz w:val="24"/>
      <w:szCs w:val="24"/>
      <w:lang w:val="ca-ES"/>
    </w:rPr>
  </w:style>
  <w:style w:type="character" w:default="1" w:styleId="Fuentedeprrafopredeter">
    <w:name w:val="Default Paragraph Font"/>
    <w:uiPriority w:val="99"/>
    <w:semiHidden/>
    <w:rsid w:val="003B3438"/>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EF54DB"/>
    <w:pPr>
      <w:jc w:val="both"/>
    </w:pPr>
    <w:rPr>
      <w:rFonts w:ascii="Arial" w:hAnsi="Arial" w:cs="Arial"/>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2114</Characters>
  <Application>Microsoft Office Word</Application>
  <DocSecurity>0</DocSecurity>
  <Lines>17</Lines>
  <Paragraphs>4</Paragraphs>
  <ScaleCrop>false</ScaleCrop>
  <Company>Personal</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INSTRUCCIONS PEL MUNTATGE DEL RETALLABLE</dc:title>
  <dc:creator>Mi PC</dc:creator>
  <cp:lastModifiedBy>Usuari</cp:lastModifiedBy>
  <cp:revision>2</cp:revision>
  <dcterms:created xsi:type="dcterms:W3CDTF">2013-08-19T11:15:00Z</dcterms:created>
  <dcterms:modified xsi:type="dcterms:W3CDTF">2013-08-19T11:15:00Z</dcterms:modified>
</cp:coreProperties>
</file>